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5BA" w:rsidRPr="003E05BA" w:rsidRDefault="003E05BA" w:rsidP="00AD0B3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МБОУ СОШ </w:t>
      </w:r>
      <w:proofErr w:type="spellStart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с.Шулганово</w:t>
      </w:r>
      <w:proofErr w:type="spellEnd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МР </w:t>
      </w:r>
      <w:proofErr w:type="spellStart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Татышлинский</w:t>
      </w:r>
      <w:proofErr w:type="spellEnd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 РБ</w:t>
      </w:r>
    </w:p>
    <w:p w:rsidR="003E05BA" w:rsidRPr="003E05BA" w:rsidRDefault="003E05BA" w:rsidP="00AD0B3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План работы наставника с наставляемым </w:t>
      </w:r>
    </w:p>
    <w:p w:rsidR="003E05BA" w:rsidRPr="003E05BA" w:rsidRDefault="003E05BA" w:rsidP="00AD0B3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0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3E0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организации</w:t>
      </w:r>
    </w:p>
    <w:p w:rsidR="003E05BA" w:rsidRPr="003E05BA" w:rsidRDefault="003E05BA" w:rsidP="00AD0B30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Выполнила:</w:t>
      </w:r>
    </w:p>
    <w:p w:rsidR="003E05BA" w:rsidRPr="00AD0B30" w:rsidRDefault="003E05BA" w:rsidP="00AD0B30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Хатмуллина</w:t>
      </w:r>
      <w:proofErr w:type="spellEnd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Ляля </w:t>
      </w:r>
      <w:proofErr w:type="spellStart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Рамусовна</w:t>
      </w:r>
      <w:proofErr w:type="spellEnd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</w:p>
    <w:p w:rsidR="003E05BA" w:rsidRPr="003E05BA" w:rsidRDefault="003E05BA" w:rsidP="00AD0B30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</w:t>
      </w:r>
      <w:proofErr w:type="gramEnd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русского языка и литературы</w:t>
      </w:r>
    </w:p>
    <w:p w:rsidR="003E05BA" w:rsidRPr="003E05BA" w:rsidRDefault="003E05BA" w:rsidP="00AD0B30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3E05BA" w:rsidRPr="003E05BA" w:rsidRDefault="003E05BA" w:rsidP="00AD0B3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Форма наставничества: </w:t>
      </w:r>
      <w:r w:rsidRPr="003E0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«учитель – учитель</w:t>
      </w:r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3E05BA" w:rsidRPr="003E05BA" w:rsidRDefault="003E05BA" w:rsidP="00AD0B3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Ролевая модель</w:t>
      </w:r>
      <w:r w:rsidRPr="00AD0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 «новичок – мастер</w:t>
      </w:r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 </w:t>
      </w:r>
    </w:p>
    <w:p w:rsidR="003E05BA" w:rsidRPr="003E05BA" w:rsidRDefault="003E05BA" w:rsidP="00AD0B3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Ф.И.О. и должность наставляемого </w:t>
      </w:r>
      <w:proofErr w:type="gramStart"/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сотрудника:   </w:t>
      </w:r>
      <w:proofErr w:type="gramEnd"/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Султангараева</w:t>
      </w:r>
      <w:proofErr w:type="spellEnd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Гульназ</w:t>
      </w:r>
      <w:proofErr w:type="spellEnd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Ризовна</w:t>
      </w:r>
      <w:proofErr w:type="spellEnd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учитель литературы.</w:t>
      </w:r>
    </w:p>
    <w:p w:rsidR="003E05BA" w:rsidRPr="003E05BA" w:rsidRDefault="003E05BA" w:rsidP="00AD0B3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Ф.И.О. и должность </w:t>
      </w:r>
      <w:proofErr w:type="gramStart"/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наставника:  </w:t>
      </w:r>
      <w:proofErr w:type="spellStart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Хатмуллина</w:t>
      </w:r>
      <w:proofErr w:type="spellEnd"/>
      <w:proofErr w:type="gramEnd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Ляля </w:t>
      </w:r>
      <w:proofErr w:type="spellStart"/>
      <w:r w:rsidRPr="00AD0B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Рамусовна</w:t>
      </w:r>
      <w:proofErr w:type="spellEnd"/>
    </w:p>
    <w:p w:rsidR="003E05BA" w:rsidRPr="003E05BA" w:rsidRDefault="003E05BA" w:rsidP="00AD0B3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Срок осуществления плана: </w:t>
      </w:r>
      <w:proofErr w:type="gramStart"/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  01</w:t>
      </w:r>
      <w:proofErr w:type="gramEnd"/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09.2023 г. по  31. 05.2024 г. </w:t>
      </w:r>
    </w:p>
    <w:p w:rsidR="003E05BA" w:rsidRPr="003E05BA" w:rsidRDefault="003E05BA" w:rsidP="00AD0B30">
      <w:pPr>
        <w:shd w:val="clear" w:color="auto" w:fill="FFFFFF"/>
        <w:spacing w:after="225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5BA" w:rsidRPr="00AD0B30" w:rsidRDefault="00D654CC" w:rsidP="00AD0B30">
      <w:pPr>
        <w:pStyle w:val="a3"/>
        <w:spacing w:line="276" w:lineRule="auto"/>
        <w:rPr>
          <w:color w:val="292929"/>
        </w:rPr>
      </w:pPr>
      <w:r w:rsidRPr="00AD0B30">
        <w:rPr>
          <w:color w:val="292929"/>
        </w:rPr>
        <w:t xml:space="preserve">     </w:t>
      </w:r>
      <w:r w:rsidR="003E05BA" w:rsidRPr="00AD0B30">
        <w:rPr>
          <w:color w:val="292929"/>
        </w:rPr>
        <w:t xml:space="preserve">Наставничество в формате «учитель-учитель» представляет собой уникальную модель взаимодействия, в которой опытный </w:t>
      </w:r>
      <w:r w:rsidR="00AD0B30">
        <w:rPr>
          <w:color w:val="292929"/>
        </w:rPr>
        <w:t xml:space="preserve">педагог оказывает помощь и поддержку в профессиональном </w:t>
      </w:r>
      <w:proofErr w:type="gramStart"/>
      <w:r w:rsidR="00AD0B30">
        <w:rPr>
          <w:color w:val="292929"/>
        </w:rPr>
        <w:t xml:space="preserve">развитии </w:t>
      </w:r>
      <w:r w:rsidR="003E05BA" w:rsidRPr="00AD0B30">
        <w:rPr>
          <w:color w:val="292929"/>
        </w:rPr>
        <w:t xml:space="preserve"> молодого</w:t>
      </w:r>
      <w:proofErr w:type="gramEnd"/>
      <w:r w:rsidR="003E05BA" w:rsidRPr="00AD0B30">
        <w:rPr>
          <w:color w:val="292929"/>
        </w:rPr>
        <w:t xml:space="preserve"> </w:t>
      </w:r>
      <w:r w:rsidR="00AD0B30">
        <w:rPr>
          <w:color w:val="292929"/>
        </w:rPr>
        <w:t xml:space="preserve">специалиста. Эта </w:t>
      </w:r>
      <w:proofErr w:type="gramStart"/>
      <w:r w:rsidR="00AD0B30">
        <w:rPr>
          <w:color w:val="292929"/>
        </w:rPr>
        <w:t xml:space="preserve">форма </w:t>
      </w:r>
      <w:r w:rsidR="003E05BA" w:rsidRPr="00AD0B30">
        <w:rPr>
          <w:color w:val="292929"/>
        </w:rPr>
        <w:t xml:space="preserve"> направлена</w:t>
      </w:r>
      <w:proofErr w:type="gramEnd"/>
      <w:r w:rsidR="003E05BA" w:rsidRPr="00AD0B30">
        <w:rPr>
          <w:color w:val="292929"/>
        </w:rPr>
        <w:t xml:space="preserve"> на создание уверенности и профессиональной зрелости у новичка, помогая ему быстрее адаптироваться к условиям работы в образовательном учреждении. </w:t>
      </w:r>
    </w:p>
    <w:p w:rsidR="003E05BA" w:rsidRPr="00AD0B30" w:rsidRDefault="00D654CC" w:rsidP="00AD0B30">
      <w:pPr>
        <w:pStyle w:val="a3"/>
        <w:spacing w:line="276" w:lineRule="auto"/>
        <w:rPr>
          <w:color w:val="292929"/>
        </w:rPr>
      </w:pPr>
      <w:r w:rsidRPr="00AD0B30">
        <w:rPr>
          <w:color w:val="292929"/>
        </w:rPr>
        <w:t xml:space="preserve">     </w:t>
      </w:r>
      <w:r w:rsidR="00AD0B30" w:rsidRPr="00AD0B30">
        <w:rPr>
          <w:b/>
          <w:color w:val="292929"/>
        </w:rPr>
        <w:t>Цель:</w:t>
      </w:r>
      <w:r w:rsidR="003E05BA" w:rsidRPr="00AD0B30">
        <w:rPr>
          <w:color w:val="292929"/>
        </w:rPr>
        <w:t xml:space="preserve"> обеспечение эффективного вхождения молодого учителя в педагогическую деятельность, что в свою очередь приводит к снижению вероятности ошибок, связанных с адаптацией. Важнейшими задачами становятся формирование целенаправленной мотивации, организация методической работы и создание комфортной среды для профессионального взаимодействия.</w:t>
      </w:r>
    </w:p>
    <w:p w:rsidR="00D654CC" w:rsidRPr="00D654CC" w:rsidRDefault="00D654CC" w:rsidP="00AD0B3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color w:val="292929"/>
          <w:sz w:val="24"/>
          <w:szCs w:val="24"/>
          <w:lang w:eastAsia="ru-RU"/>
        </w:rPr>
      </w:pPr>
      <w:r w:rsidRPr="00D654CC">
        <w:rPr>
          <w:rFonts w:ascii="Times New Roman" w:eastAsia="Times New Roman" w:hAnsi="Times New Roman" w:cs="Times New Roman"/>
          <w:b/>
          <w:color w:val="292929"/>
          <w:sz w:val="24"/>
          <w:szCs w:val="24"/>
          <w:lang w:eastAsia="ru-RU"/>
        </w:rPr>
        <w:t>Задачи:</w:t>
      </w:r>
    </w:p>
    <w:p w:rsidR="00D654CC" w:rsidRPr="00D654CC" w:rsidRDefault="00D654CC" w:rsidP="00AD0B30">
      <w:pPr>
        <w:numPr>
          <w:ilvl w:val="0"/>
          <w:numId w:val="3"/>
        </w:numPr>
        <w:spacing w:after="0" w:line="276" w:lineRule="auto"/>
        <w:ind w:left="375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654C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Стимулировать активную, целенаправленную и осознанную мотивацию к профессии учителя.</w:t>
      </w:r>
    </w:p>
    <w:p w:rsidR="00D654CC" w:rsidRPr="00D654CC" w:rsidRDefault="00D654CC" w:rsidP="00AD0B30">
      <w:pPr>
        <w:numPr>
          <w:ilvl w:val="0"/>
          <w:numId w:val="3"/>
        </w:numPr>
        <w:spacing w:after="0" w:line="276" w:lineRule="auto"/>
        <w:ind w:left="375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654C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Организовать методическую поддержку для молодого педагога в рамках образовательного учреждения.</w:t>
      </w:r>
    </w:p>
    <w:p w:rsidR="00D654CC" w:rsidRPr="00D654CC" w:rsidRDefault="00D654CC" w:rsidP="00AD0B30">
      <w:pPr>
        <w:numPr>
          <w:ilvl w:val="0"/>
          <w:numId w:val="3"/>
        </w:numPr>
        <w:spacing w:after="0" w:line="276" w:lineRule="auto"/>
        <w:ind w:left="375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654C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Ускорить процесс профессионального становления начинающего учителя и развить его способности качественно исполнять обязанности.</w:t>
      </w:r>
    </w:p>
    <w:p w:rsidR="00D654CC" w:rsidRPr="00D654CC" w:rsidRDefault="00D654CC" w:rsidP="00AD0B30">
      <w:pPr>
        <w:numPr>
          <w:ilvl w:val="0"/>
          <w:numId w:val="3"/>
        </w:numPr>
        <w:spacing w:after="0" w:line="276" w:lineRule="auto"/>
        <w:ind w:left="375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D654CC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Создать комфортную атмосферу для общения в педагогическом коллективе.</w:t>
      </w:r>
    </w:p>
    <w:p w:rsidR="003E05BA" w:rsidRPr="003E05BA" w:rsidRDefault="003E05BA" w:rsidP="00AD0B30">
      <w:pPr>
        <w:shd w:val="clear" w:color="auto" w:fill="FFFFFF"/>
        <w:spacing w:after="225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05BA" w:rsidRPr="003E05BA" w:rsidRDefault="003E05BA" w:rsidP="00AD0B3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05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Планируемые результаты становления молодого учителя:</w:t>
      </w:r>
    </w:p>
    <w:p w:rsidR="00AD0B30" w:rsidRDefault="00D654CC" w:rsidP="00AD0B30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0B30"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 w:rsidRPr="00AD0B30">
        <w:rPr>
          <w:rFonts w:ascii="Times New Roman" w:hAnsi="Times New Roman" w:cs="Times New Roman"/>
          <w:sz w:val="24"/>
          <w:szCs w:val="24"/>
        </w:rPr>
        <w:t>, предполагающие прогресс в личностном росте,</w:t>
      </w:r>
    </w:p>
    <w:p w:rsidR="00AD0B30" w:rsidRDefault="00D654CC" w:rsidP="00AD0B30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0B30">
        <w:rPr>
          <w:rFonts w:ascii="Times New Roman" w:hAnsi="Times New Roman" w:cs="Times New Roman"/>
          <w:sz w:val="24"/>
          <w:szCs w:val="24"/>
        </w:rPr>
        <w:t>независимость</w:t>
      </w:r>
      <w:proofErr w:type="gramEnd"/>
      <w:r w:rsidRPr="00AD0B30">
        <w:rPr>
          <w:rFonts w:ascii="Times New Roman" w:hAnsi="Times New Roman" w:cs="Times New Roman"/>
          <w:sz w:val="24"/>
          <w:szCs w:val="24"/>
        </w:rPr>
        <w:t>,</w:t>
      </w:r>
    </w:p>
    <w:p w:rsidR="00AD0B30" w:rsidRDefault="00D654CC" w:rsidP="00AD0B30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0B30">
        <w:rPr>
          <w:rFonts w:ascii="Times New Roman" w:hAnsi="Times New Roman" w:cs="Times New Roman"/>
          <w:sz w:val="24"/>
          <w:szCs w:val="24"/>
        </w:rPr>
        <w:t>ответственность</w:t>
      </w:r>
      <w:proofErr w:type="gramEnd"/>
      <w:r w:rsidRPr="00AD0B30">
        <w:rPr>
          <w:rFonts w:ascii="Times New Roman" w:hAnsi="Times New Roman" w:cs="Times New Roman"/>
          <w:sz w:val="24"/>
          <w:szCs w:val="24"/>
        </w:rPr>
        <w:t>,</w:t>
      </w:r>
    </w:p>
    <w:p w:rsidR="00AD0B30" w:rsidRDefault="00D654CC" w:rsidP="00AD0B30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0B30">
        <w:rPr>
          <w:rFonts w:ascii="Times New Roman" w:hAnsi="Times New Roman" w:cs="Times New Roman"/>
          <w:sz w:val="24"/>
          <w:szCs w:val="24"/>
        </w:rPr>
        <w:t>творческий</w:t>
      </w:r>
      <w:proofErr w:type="gramEnd"/>
      <w:r w:rsidRPr="00AD0B30">
        <w:rPr>
          <w:rFonts w:ascii="Times New Roman" w:hAnsi="Times New Roman" w:cs="Times New Roman"/>
          <w:sz w:val="24"/>
          <w:szCs w:val="24"/>
        </w:rPr>
        <w:t xml:space="preserve"> подход,</w:t>
      </w:r>
    </w:p>
    <w:p w:rsidR="00AD0B30" w:rsidRDefault="00D654CC" w:rsidP="00AD0B30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0B30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AD0B30">
        <w:rPr>
          <w:rFonts w:ascii="Times New Roman" w:hAnsi="Times New Roman" w:cs="Times New Roman"/>
          <w:sz w:val="24"/>
          <w:szCs w:val="24"/>
        </w:rPr>
        <w:t xml:space="preserve"> ключевых компетенций,</w:t>
      </w:r>
    </w:p>
    <w:p w:rsidR="003E05BA" w:rsidRPr="00AD0B30" w:rsidRDefault="00D654CC" w:rsidP="00AD0B30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0B30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AD0B30">
        <w:rPr>
          <w:rFonts w:ascii="Times New Roman" w:hAnsi="Times New Roman" w:cs="Times New Roman"/>
          <w:sz w:val="24"/>
          <w:szCs w:val="24"/>
        </w:rPr>
        <w:t xml:space="preserve"> пользоваться знаниями на практике</w:t>
      </w:r>
      <w:r w:rsidR="00AD0B30">
        <w:rPr>
          <w:rFonts w:ascii="Times New Roman" w:hAnsi="Times New Roman" w:cs="Times New Roman"/>
          <w:sz w:val="24"/>
          <w:szCs w:val="24"/>
        </w:rPr>
        <w:t>.</w:t>
      </w:r>
      <w:r w:rsidR="003E05BA" w:rsidRPr="00AD0B3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a6"/>
        <w:tblW w:w="9631" w:type="dxa"/>
        <w:tblLook w:val="04A0" w:firstRow="1" w:lastRow="0" w:firstColumn="1" w:lastColumn="0" w:noHBand="0" w:noVBand="1"/>
      </w:tblPr>
      <w:tblGrid>
        <w:gridCol w:w="560"/>
        <w:gridCol w:w="4310"/>
        <w:gridCol w:w="3209"/>
        <w:gridCol w:w="1552"/>
      </w:tblGrid>
      <w:tr w:rsidR="003E05BA" w:rsidRPr="003E05BA" w:rsidTr="00AD0B30"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№</w:t>
            </w:r>
          </w:p>
          <w:p w:rsidR="003E05BA" w:rsidRPr="003E05BA" w:rsidRDefault="003E05BA" w:rsidP="00AD0B3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3E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310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Примечания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3E05BA" w:rsidRPr="003E05BA" w:rsidTr="00AD0B30"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310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Ознакомление со школой, правилами внутреннего трудового распорядка.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3E05BA" w:rsidRPr="003E05BA" w:rsidTr="00AD0B30"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310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Изучение нормативно – правовой базы школы (должностная инструкция учителя, календарный учебный график, учебный </w:t>
            </w:r>
            <w:proofErr w:type="gramStart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план,  план</w:t>
            </w:r>
            <w:proofErr w:type="gramEnd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работы школы на 2023/2024 уч. год)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D654CC" w:rsidRPr="003E05BA" w:rsidTr="00AD0B30">
        <w:tc>
          <w:tcPr>
            <w:tcW w:w="0" w:type="auto"/>
            <w:hideMark/>
          </w:tcPr>
          <w:p w:rsidR="00D654CC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310" w:type="dxa"/>
            <w:hideMark/>
          </w:tcPr>
          <w:p w:rsidR="00D654CC" w:rsidRPr="00AD0B30" w:rsidRDefault="00D654CC" w:rsidP="00AD0B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B30">
              <w:rPr>
                <w:rFonts w:ascii="Times New Roman" w:hAnsi="Times New Roman" w:cs="Times New Roman"/>
                <w:sz w:val="24"/>
                <w:szCs w:val="24"/>
              </w:rPr>
              <w:t>Круглый стол на тему «Ключевые задачи для начинающего учителя»</w:t>
            </w:r>
            <w:r w:rsidRPr="00AD0B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3209" w:type="dxa"/>
            <w:hideMark/>
          </w:tcPr>
          <w:p w:rsidR="00D654CC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Психолог, наставник</w:t>
            </w:r>
          </w:p>
        </w:tc>
        <w:tc>
          <w:tcPr>
            <w:tcW w:w="0" w:type="auto"/>
            <w:hideMark/>
          </w:tcPr>
          <w:p w:rsidR="00D654CC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D654CC" w:rsidRPr="003E05BA" w:rsidTr="00AD0B30">
        <w:tc>
          <w:tcPr>
            <w:tcW w:w="0" w:type="auto"/>
            <w:hideMark/>
          </w:tcPr>
          <w:p w:rsidR="00D654CC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310" w:type="dxa"/>
            <w:hideMark/>
          </w:tcPr>
          <w:p w:rsidR="00D654CC" w:rsidRPr="00AD0B30" w:rsidRDefault="00D654CC" w:rsidP="00AD0B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B30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Проведение интервью и анкетирования для выявления приоритетных областей профессионального роста помощника.</w:t>
            </w:r>
            <w:r w:rsidRPr="00AD0B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3209" w:type="dxa"/>
            <w:hideMark/>
          </w:tcPr>
          <w:p w:rsidR="00D654CC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Привлечение психолога, руководителя МО</w:t>
            </w:r>
          </w:p>
        </w:tc>
        <w:tc>
          <w:tcPr>
            <w:tcW w:w="0" w:type="auto"/>
            <w:hideMark/>
          </w:tcPr>
          <w:p w:rsidR="00D654CC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D654CC" w:rsidRPr="003E05BA" w:rsidTr="00AD0B30">
        <w:tc>
          <w:tcPr>
            <w:tcW w:w="0" w:type="auto"/>
            <w:hideMark/>
          </w:tcPr>
          <w:p w:rsidR="00D654CC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310" w:type="dxa"/>
            <w:hideMark/>
          </w:tcPr>
          <w:p w:rsidR="00D654CC" w:rsidRPr="00AD0B30" w:rsidRDefault="00D654CC" w:rsidP="00AD0B3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B3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Разработка плана совместной деятельности и плана индивидуальной работы молодого специалиста, направленного на преодоление карьерных трудностей. </w:t>
            </w:r>
          </w:p>
        </w:tc>
        <w:tc>
          <w:tcPr>
            <w:tcW w:w="3209" w:type="dxa"/>
            <w:hideMark/>
          </w:tcPr>
          <w:p w:rsidR="00D654CC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Наставник, наставляемый</w:t>
            </w:r>
          </w:p>
        </w:tc>
        <w:tc>
          <w:tcPr>
            <w:tcW w:w="0" w:type="auto"/>
            <w:hideMark/>
          </w:tcPr>
          <w:p w:rsidR="00D654CC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3E05BA" w:rsidRPr="003E05BA" w:rsidTr="00AD0B30"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310" w:type="dxa"/>
            <w:hideMark/>
          </w:tcPr>
          <w:p w:rsidR="003E05BA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3E05BA" w:rsidRPr="003E05BA" w:rsidRDefault="003E05BA" w:rsidP="00AD0B3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по ведению электронного журнала.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Наставник 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3E05BA" w:rsidRPr="003E05BA" w:rsidTr="00AD0B30"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310" w:type="dxa"/>
            <w:hideMark/>
          </w:tcPr>
          <w:p w:rsidR="003E05BA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Семинар по созданию тематических рабочих планов и стратегии воспитательной деятельности. Практическое занятие: «Задачи урока и его итоговый результат».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Наставник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0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Взаимопосещение</w:t>
            </w:r>
            <w:proofErr w:type="spellEnd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уроков</w:t>
            </w:r>
            <w:proofErr w:type="gramEnd"/>
          </w:p>
        </w:tc>
        <w:tc>
          <w:tcPr>
            <w:tcW w:w="3209" w:type="dxa"/>
            <w:hideMark/>
          </w:tcPr>
          <w:p w:rsidR="003E05BA" w:rsidRPr="003E05BA" w:rsidRDefault="00D654CC" w:rsidP="00AD0B3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Наставник,наставляемый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раза в месяц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0" w:type="dxa"/>
            <w:hideMark/>
          </w:tcPr>
          <w:p w:rsidR="003E05BA" w:rsidRPr="003E05BA" w:rsidRDefault="00D654CC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Консультация: «</w:t>
            </w:r>
            <w:r w:rsidR="00B674C2"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Преимущества</w:t>
            </w: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коллективного обучения»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Наставник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0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Изучение требований к современному уроку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1.Собеседование с наставником</w:t>
            </w:r>
          </w:p>
          <w:p w:rsidR="003E05BA" w:rsidRPr="003E05BA" w:rsidRDefault="003E05BA" w:rsidP="00AD0B3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Посещение урока наставника </w:t>
            </w:r>
          </w:p>
          <w:p w:rsidR="003E05BA" w:rsidRPr="003E05BA" w:rsidRDefault="003E05BA" w:rsidP="00AD0B3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proofErr w:type="gramStart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  и</w:t>
            </w:r>
            <w:proofErr w:type="gramEnd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проведение урока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0" w:type="dxa"/>
            <w:hideMark/>
          </w:tcPr>
          <w:p w:rsidR="003E05BA" w:rsidRPr="003E05BA" w:rsidRDefault="00B674C2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Диалог: «Методы общения между педагогом и обучающимися в классе»</w:t>
            </w:r>
            <w:r w:rsidR="003E05BA"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 ОУ, наставник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310" w:type="dxa"/>
            <w:hideMark/>
          </w:tcPr>
          <w:p w:rsidR="003E05BA" w:rsidRPr="003E05BA" w:rsidRDefault="00B674C2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Обсуждение: «Содержание, подходы и способы взаимодействия учителя с родителями»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Методика проведения родительских собраний</w:t>
            </w:r>
            <w:r w:rsidR="00B674C2"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10" w:type="dxa"/>
            <w:hideMark/>
          </w:tcPr>
          <w:p w:rsidR="003E05BA" w:rsidRPr="003E05BA" w:rsidRDefault="00B674C2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3E05BA"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роведение родительских собраний.</w:t>
            </w:r>
          </w:p>
        </w:tc>
        <w:tc>
          <w:tcPr>
            <w:tcW w:w="3209" w:type="dxa"/>
            <w:hideMark/>
          </w:tcPr>
          <w:p w:rsidR="003E05BA" w:rsidRPr="003E05BA" w:rsidRDefault="00B674C2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10" w:type="dxa"/>
            <w:hideMark/>
          </w:tcPr>
          <w:p w:rsidR="003E05BA" w:rsidRPr="003E05BA" w:rsidRDefault="00B674C2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Обсуждение: «Элементы, воздействующие на уровень преподавания»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</w:t>
            </w:r>
            <w:proofErr w:type="gramStart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УВР ,педагоги</w:t>
            </w:r>
            <w:proofErr w:type="gramEnd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ОУ, наставник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10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Консультация:«</w:t>
            </w:r>
            <w:proofErr w:type="gramEnd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</w:t>
            </w:r>
            <w:proofErr w:type="spellEnd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проектной деятельности. Основные направления работы».</w:t>
            </w:r>
          </w:p>
        </w:tc>
        <w:tc>
          <w:tcPr>
            <w:tcW w:w="3209" w:type="dxa"/>
            <w:hideMark/>
          </w:tcPr>
          <w:p w:rsidR="003E05BA" w:rsidRPr="003E05BA" w:rsidRDefault="00B674C2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</w:t>
            </w:r>
            <w:proofErr w:type="gramStart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УВР ,педагоги</w:t>
            </w:r>
            <w:proofErr w:type="gramEnd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ОУ, наставник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4" w:colLast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10" w:type="dxa"/>
            <w:hideMark/>
          </w:tcPr>
          <w:p w:rsidR="003E05BA" w:rsidRPr="003E05BA" w:rsidRDefault="00B674C2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Консультация: «Методы </w:t>
            </w:r>
            <w:proofErr w:type="gramStart"/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оценки  </w:t>
            </w:r>
            <w:proofErr w:type="spellStart"/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достиженийобучающихся</w:t>
            </w:r>
            <w:proofErr w:type="spellEnd"/>
            <w:proofErr w:type="gramEnd"/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(интегрированные задания, портфолио</w:t>
            </w:r>
            <w:r w:rsidR="003E05BA"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  <w:tc>
          <w:tcPr>
            <w:tcW w:w="3209" w:type="dxa"/>
            <w:hideMark/>
          </w:tcPr>
          <w:p w:rsidR="003E05BA" w:rsidRPr="003E05BA" w:rsidRDefault="00B674C2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</w:t>
            </w:r>
            <w:proofErr w:type="gramStart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УВР ,педагоги</w:t>
            </w:r>
            <w:proofErr w:type="gramEnd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ОУ, наставник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bookmarkEnd w:id="0"/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10" w:type="dxa"/>
            <w:hideMark/>
          </w:tcPr>
          <w:p w:rsidR="003E05BA" w:rsidRPr="003E05BA" w:rsidRDefault="00A830FF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Мастер-класс «В</w:t>
            </w:r>
            <w:r w:rsidR="00B674C2"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четыре руки»</w:t>
            </w:r>
          </w:p>
        </w:tc>
        <w:tc>
          <w:tcPr>
            <w:tcW w:w="3209" w:type="dxa"/>
            <w:hideMark/>
          </w:tcPr>
          <w:p w:rsidR="003E05BA" w:rsidRPr="003E05BA" w:rsidRDefault="00B674C2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Наставник,наставляемый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10" w:type="dxa"/>
            <w:hideMark/>
          </w:tcPr>
          <w:p w:rsidR="003E05BA" w:rsidRPr="003E05BA" w:rsidRDefault="00B674C2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Семинар: "Подходы к организации внеклассных мероприятий</w:t>
            </w:r>
            <w:proofErr w:type="gramStart"/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  <w:r w:rsidR="003E05BA"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»</w:t>
            </w:r>
            <w:proofErr w:type="gramEnd"/>
            <w:r w:rsidR="003E05BA"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УВР, педагоги ОУ, наставник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10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итоговом мероприятии ОУ</w:t>
            </w:r>
            <w:r w:rsidR="00B674C2"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Отчет наставника о проделанной работе</w:t>
            </w:r>
          </w:p>
        </w:tc>
        <w:tc>
          <w:tcPr>
            <w:tcW w:w="3209" w:type="dxa"/>
            <w:hideMark/>
          </w:tcPr>
          <w:p w:rsidR="003E05BA" w:rsidRPr="003E05BA" w:rsidRDefault="00B674C2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0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УВР, педагоги ОУ, наставник</w:t>
            </w:r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3E05BA" w:rsidRPr="003E05BA" w:rsidTr="00982720">
        <w:tc>
          <w:tcPr>
            <w:tcW w:w="0" w:type="auto"/>
          </w:tcPr>
          <w:p w:rsidR="003E05BA" w:rsidRPr="003E05BA" w:rsidRDefault="00982720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10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Анкетирование наставляемого и наставника:</w:t>
            </w:r>
          </w:p>
          <w:p w:rsidR="003E05BA" w:rsidRPr="003E05BA" w:rsidRDefault="003E05BA" w:rsidP="00AD0B30">
            <w:pPr>
              <w:spacing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удовлетворенность</w:t>
            </w:r>
            <w:proofErr w:type="gramEnd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результативность процесса наставничества</w:t>
            </w:r>
          </w:p>
        </w:tc>
        <w:tc>
          <w:tcPr>
            <w:tcW w:w="3209" w:type="dxa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</w:t>
            </w:r>
            <w:proofErr w:type="gramStart"/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УВР,  психолог</w:t>
            </w:r>
            <w:proofErr w:type="gramEnd"/>
          </w:p>
        </w:tc>
        <w:tc>
          <w:tcPr>
            <w:tcW w:w="0" w:type="auto"/>
            <w:hideMark/>
          </w:tcPr>
          <w:p w:rsidR="003E05BA" w:rsidRPr="003E05BA" w:rsidRDefault="003E05BA" w:rsidP="00AD0B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</w:tbl>
    <w:p w:rsidR="0075337C" w:rsidRPr="00AD0B30" w:rsidRDefault="00A830FF" w:rsidP="00AD0B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75337C" w:rsidRPr="00AD0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07E09"/>
    <w:multiLevelType w:val="multilevel"/>
    <w:tmpl w:val="C562F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D5782D"/>
    <w:multiLevelType w:val="hybridMultilevel"/>
    <w:tmpl w:val="32509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02EBE"/>
    <w:multiLevelType w:val="multilevel"/>
    <w:tmpl w:val="B298F4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22595D"/>
    <w:multiLevelType w:val="multilevel"/>
    <w:tmpl w:val="1840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B52C30"/>
    <w:multiLevelType w:val="hybridMultilevel"/>
    <w:tmpl w:val="F044E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F3F66"/>
    <w:multiLevelType w:val="hybridMultilevel"/>
    <w:tmpl w:val="D9366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BA"/>
    <w:rsid w:val="003E05BA"/>
    <w:rsid w:val="007B1140"/>
    <w:rsid w:val="00967F40"/>
    <w:rsid w:val="00982720"/>
    <w:rsid w:val="00A830FF"/>
    <w:rsid w:val="00AD0B30"/>
    <w:rsid w:val="00B674C2"/>
    <w:rsid w:val="00D6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163E4-B926-46E0-8407-BEA1C401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54CC"/>
    <w:pPr>
      <w:ind w:left="720"/>
      <w:contextualSpacing/>
    </w:pPr>
  </w:style>
  <w:style w:type="paragraph" w:styleId="a5">
    <w:name w:val="No Spacing"/>
    <w:uiPriority w:val="1"/>
    <w:qFormat/>
    <w:rsid w:val="00D654CC"/>
    <w:pPr>
      <w:spacing w:after="0" w:line="240" w:lineRule="auto"/>
    </w:pPr>
  </w:style>
  <w:style w:type="table" w:styleId="a6">
    <w:name w:val="Table Grid"/>
    <w:basedOn w:val="a1"/>
    <w:uiPriority w:val="39"/>
    <w:rsid w:val="00AD0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5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lyalya</dc:creator>
  <cp:keywords/>
  <dc:description/>
  <cp:lastModifiedBy>lyalya</cp:lastModifiedBy>
  <cp:revision>3</cp:revision>
  <dcterms:created xsi:type="dcterms:W3CDTF">2024-09-26T13:15:00Z</dcterms:created>
  <dcterms:modified xsi:type="dcterms:W3CDTF">2024-09-26T15:06:00Z</dcterms:modified>
</cp:coreProperties>
</file>